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690245"/>
            <wp:effectExtent l="0" t="0" r="0" b="14605"/>
            <wp:docPr id="15" name="图片 15" descr="创新论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创新论坛"/>
                    <pic:cNvPicPr>
                      <a:picLocks noChangeAspect="1"/>
                    </pic:cNvPicPr>
                  </pic:nvPicPr>
                  <pic:blipFill>
                    <a:blip r:embed="rId4"/>
                    <a:srcRect l="-12" t="27431" r="12" b="1998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</w:t>
      </w:r>
    </w:p>
    <w:tbl>
      <w:tblPr>
        <w:tblStyle w:val="4"/>
        <w:tblW w:w="9525" w:type="dxa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2021"/>
        <w:gridCol w:w="933"/>
        <w:gridCol w:w="2333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89" w:type="dxa"/>
            <w:shd w:val="clear" w:color="auto" w:fill="CFCECE" w:themeFill="background2" w:themeFillShade="E5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日期</w:t>
            </w:r>
          </w:p>
        </w:tc>
        <w:tc>
          <w:tcPr>
            <w:tcW w:w="5287" w:type="dxa"/>
            <w:gridSpan w:val="3"/>
            <w:shd w:val="clear" w:color="auto" w:fill="CFCECE" w:themeFill="background2" w:themeFillShade="E5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会务内容</w:t>
            </w:r>
          </w:p>
        </w:tc>
        <w:tc>
          <w:tcPr>
            <w:tcW w:w="2449" w:type="dxa"/>
            <w:shd w:val="clear" w:color="auto" w:fill="CFCECE" w:themeFill="background2" w:themeFillShade="E5"/>
          </w:tcPr>
          <w:p>
            <w:pPr>
              <w:spacing w:line="240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789" w:type="dxa"/>
            <w:vAlign w:val="top"/>
          </w:tcPr>
          <w:p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8"/>
                <w:vertAlign w:val="baseline"/>
                <w:lang w:val="en-US" w:eastAsia="zh-CN"/>
              </w:rPr>
              <w:t>10月17日下午</w:t>
            </w:r>
          </w:p>
        </w:tc>
        <w:tc>
          <w:tcPr>
            <w:tcW w:w="5287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报到及办理入住</w:t>
            </w:r>
          </w:p>
        </w:tc>
        <w:tc>
          <w:tcPr>
            <w:tcW w:w="2449" w:type="dxa"/>
            <w:vMerge w:val="restart"/>
          </w:tcPr>
          <w:p>
            <w:pPr>
              <w:spacing w:line="240" w:lineRule="auto"/>
              <w:jc w:val="both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default" w:ascii="等线" w:hAnsi="等线" w:eastAsia="等线" w:cs="等线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10月19日上午为参观考察活动，如因行程冲突不能参观，</w:t>
            </w:r>
            <w:r>
              <w:rPr>
                <w:rFonts w:hint="eastAsia" w:ascii="等线" w:hAnsi="等线" w:eastAsia="等线" w:cs="等线"/>
                <w:color w:val="FF0000"/>
                <w:sz w:val="21"/>
                <w:szCs w:val="21"/>
                <w:lang w:val="en-US" w:eastAsia="zh-CN"/>
              </w:rPr>
              <w:t>请特别注明。</w:t>
            </w:r>
          </w:p>
          <w:p>
            <w:pPr>
              <w:spacing w:line="360" w:lineRule="auto"/>
              <w:jc w:val="both"/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 xml:space="preserve">参观   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不参观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10月18日上午</w:t>
            </w:r>
          </w:p>
        </w:tc>
        <w:tc>
          <w:tcPr>
            <w:tcW w:w="5287" w:type="dxa"/>
            <w:gridSpan w:val="3"/>
          </w:tcPr>
          <w:p>
            <w:pPr>
              <w:bidi w:val="0"/>
              <w:spacing w:line="360" w:lineRule="auto"/>
              <w:jc w:val="center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关于“园林废弃物循环利用与土壤改良修复”主旨报告</w:t>
            </w:r>
          </w:p>
        </w:tc>
        <w:tc>
          <w:tcPr>
            <w:tcW w:w="244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10月18日下午</w:t>
            </w:r>
          </w:p>
        </w:tc>
        <w:tc>
          <w:tcPr>
            <w:tcW w:w="5287" w:type="dxa"/>
            <w:gridSpan w:val="3"/>
            <w:vAlign w:val="top"/>
          </w:tcPr>
          <w:p>
            <w:pPr>
              <w:bidi w:val="0"/>
              <w:spacing w:line="360" w:lineRule="auto"/>
              <w:jc w:val="center"/>
              <w:rPr>
                <w:rFonts w:hint="eastAsia" w:ascii="等线" w:hAnsi="等线" w:eastAsia="等线" w:cs="等线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关于“园林绿化海绵技术在城市建设中的运用”主旨报告</w:t>
            </w:r>
          </w:p>
        </w:tc>
        <w:tc>
          <w:tcPr>
            <w:tcW w:w="244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89" w:type="dxa"/>
          </w:tcPr>
          <w:p>
            <w:pPr>
              <w:spacing w:line="360" w:lineRule="auto"/>
              <w:jc w:val="center"/>
              <w:rPr>
                <w:rFonts w:hint="default" w:ascii="等线" w:hAnsi="等线" w:eastAsia="等线" w:cs="等线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2"/>
                <w:szCs w:val="28"/>
                <w:vertAlign w:val="baseline"/>
                <w:lang w:val="en-US" w:eastAsia="zh-CN"/>
              </w:rPr>
              <w:t>10月19日上午</w:t>
            </w:r>
          </w:p>
        </w:tc>
        <w:tc>
          <w:tcPr>
            <w:tcW w:w="5287" w:type="dxa"/>
            <w:gridSpan w:val="3"/>
          </w:tcPr>
          <w:p>
            <w:pPr>
              <w:spacing w:line="360" w:lineRule="auto"/>
              <w:jc w:val="center"/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4"/>
                <w:vertAlign w:val="baseline"/>
                <w:lang w:val="en-US" w:eastAsia="zh-CN"/>
              </w:rPr>
              <w:t>参观考察昆山园林废弃物循环利用和海绵城市应用案例</w:t>
            </w:r>
          </w:p>
        </w:tc>
        <w:tc>
          <w:tcPr>
            <w:tcW w:w="2449" w:type="dxa"/>
            <w:vMerge w:val="continue"/>
          </w:tcPr>
          <w:p>
            <w:pPr>
              <w:spacing w:line="360" w:lineRule="auto"/>
              <w:jc w:val="both"/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3" w:type="dxa"/>
            <w:gridSpan w:val="3"/>
            <w:shd w:val="clear" w:color="auto" w:fill="CFCECE" w:themeFill="background2" w:themeFillShade="E5"/>
          </w:tcPr>
          <w:p>
            <w:pPr>
              <w:rPr>
                <w:rFonts w:hint="eastAsia" w:ascii="等线" w:hAnsi="等线" w:eastAsia="等线" w:cs="等线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单位名称：</w:t>
            </w:r>
          </w:p>
        </w:tc>
        <w:tc>
          <w:tcPr>
            <w:tcW w:w="4782" w:type="dxa"/>
            <w:gridSpan w:val="2"/>
            <w:shd w:val="clear" w:color="auto" w:fill="CFCECE" w:themeFill="background2" w:themeFillShade="E5"/>
          </w:tcPr>
          <w:p>
            <w:pPr>
              <w:rPr>
                <w:rFonts w:hint="default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协会组织（备注)：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shd w:val="clear" w:color="auto" w:fill="CFCECE" w:themeFill="background2" w:themeFillShade="E5"/>
          </w:tcPr>
          <w:p>
            <w:pPr>
              <w:jc w:val="center"/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vertAlign w:val="baseline"/>
                <w:lang w:val="en-US" w:eastAsia="zh-CN"/>
              </w:rPr>
              <w:t>参会人姓名</w:t>
            </w:r>
          </w:p>
        </w:tc>
        <w:tc>
          <w:tcPr>
            <w:tcW w:w="2021" w:type="dxa"/>
            <w:shd w:val="clear" w:color="auto" w:fill="CFCECE" w:themeFill="background2" w:themeFillShade="E5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vertAlign w:val="baseline"/>
                <w:lang w:val="en-US" w:eastAsia="zh-CN"/>
              </w:rPr>
              <w:t>职务</w:t>
            </w:r>
          </w:p>
        </w:tc>
        <w:tc>
          <w:tcPr>
            <w:tcW w:w="933" w:type="dxa"/>
            <w:shd w:val="clear" w:color="auto" w:fill="CFCECE" w:themeFill="background2" w:themeFillShade="E5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2333" w:type="dxa"/>
            <w:shd w:val="clear" w:color="auto" w:fill="CFCECE" w:themeFill="background2" w:themeFillShade="E5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vertAlign w:val="baseline"/>
                <w:lang w:val="en-US" w:eastAsia="zh-CN"/>
              </w:rPr>
              <w:t>电话</w:t>
            </w:r>
          </w:p>
        </w:tc>
        <w:tc>
          <w:tcPr>
            <w:tcW w:w="2449" w:type="dxa"/>
            <w:shd w:val="clear" w:color="auto" w:fill="CFCECE" w:themeFill="background2" w:themeFillShade="E5"/>
          </w:tcPr>
          <w:p>
            <w:pPr>
              <w:jc w:val="center"/>
              <w:rPr>
                <w:rFonts w:hint="default" w:ascii="等线" w:hAnsi="等线" w:eastAsia="等线" w:cs="等线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vertAlign w:val="baseline"/>
                <w:lang w:val="en-US" w:eastAsia="zh-CN"/>
              </w:rPr>
              <w:t>住宿（单间/标间）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>
            <w:pPr>
              <w:jc w:val="center"/>
              <w:rPr>
                <w:rFonts w:hint="eastAsia" w:ascii="等线" w:hAnsi="等线" w:eastAsia="等线" w:cs="等线"/>
                <w:vertAlign w:val="baseline"/>
              </w:rPr>
            </w:pPr>
          </w:p>
        </w:tc>
        <w:tc>
          <w:tcPr>
            <w:tcW w:w="2021" w:type="dxa"/>
          </w:tcPr>
          <w:p>
            <w:pPr>
              <w:jc w:val="center"/>
              <w:rPr>
                <w:rFonts w:hint="eastAsia" w:ascii="等线" w:hAnsi="等线" w:eastAsia="等线" w:cs="等线"/>
                <w:vertAlign w:val="baseline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rFonts w:hint="eastAsia" w:ascii="等线" w:hAnsi="等线" w:eastAsia="等线" w:cs="等线"/>
                <w:vertAlign w:val="baseline"/>
              </w:rPr>
            </w:pPr>
          </w:p>
        </w:tc>
        <w:tc>
          <w:tcPr>
            <w:tcW w:w="2333" w:type="dxa"/>
          </w:tcPr>
          <w:p>
            <w:pPr>
              <w:jc w:val="center"/>
              <w:rPr>
                <w:rFonts w:hint="eastAsia" w:ascii="等线" w:hAnsi="等线" w:eastAsia="等线" w:cs="等线"/>
                <w:vertAlign w:val="baseline"/>
              </w:rPr>
            </w:pPr>
          </w:p>
        </w:tc>
        <w:tc>
          <w:tcPr>
            <w:tcW w:w="2449" w:type="dxa"/>
          </w:tcPr>
          <w:p>
            <w:pPr>
              <w:jc w:val="center"/>
              <w:rPr>
                <w:rFonts w:hint="eastAsia" w:ascii="等线" w:hAnsi="等线" w:eastAsia="等线" w:cs="等线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>
            <w:pPr>
              <w:jc w:val="center"/>
              <w:rPr>
                <w:rFonts w:hint="eastAsia" w:ascii="等线" w:hAnsi="等线" w:eastAsia="等线" w:cs="等线"/>
                <w:vertAlign w:val="baseline"/>
              </w:rPr>
            </w:pPr>
          </w:p>
        </w:tc>
        <w:tc>
          <w:tcPr>
            <w:tcW w:w="2021" w:type="dxa"/>
          </w:tcPr>
          <w:p>
            <w:pPr>
              <w:jc w:val="center"/>
              <w:rPr>
                <w:rFonts w:hint="eastAsia" w:ascii="等线" w:hAnsi="等线" w:eastAsia="等线" w:cs="等线"/>
                <w:vertAlign w:val="baseline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rFonts w:hint="eastAsia" w:ascii="等线" w:hAnsi="等线" w:eastAsia="等线" w:cs="等线"/>
                <w:vertAlign w:val="baseline"/>
              </w:rPr>
            </w:pPr>
          </w:p>
        </w:tc>
        <w:tc>
          <w:tcPr>
            <w:tcW w:w="2333" w:type="dxa"/>
          </w:tcPr>
          <w:p>
            <w:pPr>
              <w:jc w:val="center"/>
              <w:rPr>
                <w:rFonts w:hint="eastAsia" w:ascii="等线" w:hAnsi="等线" w:eastAsia="等线" w:cs="等线"/>
                <w:vertAlign w:val="baseline"/>
              </w:rPr>
            </w:pPr>
          </w:p>
        </w:tc>
        <w:tc>
          <w:tcPr>
            <w:tcW w:w="2449" w:type="dxa"/>
          </w:tcPr>
          <w:p>
            <w:pPr>
              <w:jc w:val="center"/>
              <w:rPr>
                <w:rFonts w:hint="eastAsia" w:ascii="等线" w:hAnsi="等线" w:eastAsia="等线" w:cs="等线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>
            <w:pPr>
              <w:jc w:val="center"/>
              <w:rPr>
                <w:rFonts w:hint="eastAsia" w:ascii="等线" w:hAnsi="等线" w:eastAsia="等线" w:cs="等线"/>
                <w:vertAlign w:val="baseline"/>
              </w:rPr>
            </w:pPr>
          </w:p>
        </w:tc>
        <w:tc>
          <w:tcPr>
            <w:tcW w:w="2021" w:type="dxa"/>
          </w:tcPr>
          <w:p>
            <w:pPr>
              <w:jc w:val="center"/>
              <w:rPr>
                <w:rFonts w:hint="eastAsia" w:ascii="等线" w:hAnsi="等线" w:eastAsia="等线" w:cs="等线"/>
                <w:vertAlign w:val="baseline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rFonts w:hint="eastAsia" w:ascii="等线" w:hAnsi="等线" w:eastAsia="等线" w:cs="等线"/>
                <w:vertAlign w:val="baseline"/>
              </w:rPr>
            </w:pPr>
          </w:p>
        </w:tc>
        <w:tc>
          <w:tcPr>
            <w:tcW w:w="2333" w:type="dxa"/>
          </w:tcPr>
          <w:p>
            <w:pPr>
              <w:jc w:val="center"/>
              <w:rPr>
                <w:rFonts w:hint="eastAsia" w:ascii="等线" w:hAnsi="等线" w:eastAsia="等线" w:cs="等线"/>
                <w:vertAlign w:val="baseline"/>
              </w:rPr>
            </w:pPr>
          </w:p>
        </w:tc>
        <w:tc>
          <w:tcPr>
            <w:tcW w:w="2449" w:type="dxa"/>
          </w:tcPr>
          <w:p>
            <w:pPr>
              <w:jc w:val="center"/>
              <w:rPr>
                <w:rFonts w:hint="eastAsia" w:ascii="等线" w:hAnsi="等线" w:eastAsia="等线" w:cs="等线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>
            <w:pPr>
              <w:jc w:val="center"/>
              <w:rPr>
                <w:rFonts w:hint="eastAsia" w:ascii="等线" w:hAnsi="等线" w:eastAsia="等线" w:cs="等线"/>
                <w:vertAlign w:val="baseline"/>
              </w:rPr>
            </w:pPr>
          </w:p>
        </w:tc>
        <w:tc>
          <w:tcPr>
            <w:tcW w:w="2021" w:type="dxa"/>
          </w:tcPr>
          <w:p>
            <w:pPr>
              <w:jc w:val="center"/>
              <w:rPr>
                <w:rFonts w:hint="eastAsia" w:ascii="等线" w:hAnsi="等线" w:eastAsia="等线" w:cs="等线"/>
                <w:vertAlign w:val="baseline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rFonts w:hint="eastAsia" w:ascii="等线" w:hAnsi="等线" w:eastAsia="等线" w:cs="等线"/>
                <w:vertAlign w:val="baseline"/>
              </w:rPr>
            </w:pPr>
          </w:p>
        </w:tc>
        <w:tc>
          <w:tcPr>
            <w:tcW w:w="2333" w:type="dxa"/>
          </w:tcPr>
          <w:p>
            <w:pPr>
              <w:jc w:val="center"/>
              <w:rPr>
                <w:rFonts w:hint="eastAsia" w:ascii="等线" w:hAnsi="等线" w:eastAsia="等线" w:cs="等线"/>
                <w:vertAlign w:val="baseline"/>
              </w:rPr>
            </w:pPr>
          </w:p>
        </w:tc>
        <w:tc>
          <w:tcPr>
            <w:tcW w:w="2449" w:type="dxa"/>
          </w:tcPr>
          <w:p>
            <w:pPr>
              <w:jc w:val="center"/>
              <w:rPr>
                <w:rFonts w:hint="eastAsia" w:ascii="等线" w:hAnsi="等线" w:eastAsia="等线" w:cs="等线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</w:tcPr>
          <w:p>
            <w:pPr>
              <w:jc w:val="center"/>
              <w:rPr>
                <w:rFonts w:hint="eastAsia" w:ascii="等线" w:hAnsi="等线" w:eastAsia="等线" w:cs="等线"/>
                <w:vertAlign w:val="baseline"/>
              </w:rPr>
            </w:pPr>
          </w:p>
        </w:tc>
        <w:tc>
          <w:tcPr>
            <w:tcW w:w="2021" w:type="dxa"/>
          </w:tcPr>
          <w:p>
            <w:pPr>
              <w:jc w:val="center"/>
              <w:rPr>
                <w:rFonts w:hint="eastAsia" w:ascii="等线" w:hAnsi="等线" w:eastAsia="等线" w:cs="等线"/>
                <w:vertAlign w:val="baseline"/>
              </w:rPr>
            </w:pPr>
          </w:p>
        </w:tc>
        <w:tc>
          <w:tcPr>
            <w:tcW w:w="933" w:type="dxa"/>
          </w:tcPr>
          <w:p>
            <w:pPr>
              <w:jc w:val="center"/>
              <w:rPr>
                <w:rFonts w:hint="eastAsia" w:ascii="等线" w:hAnsi="等线" w:eastAsia="等线" w:cs="等线"/>
                <w:vertAlign w:val="baseline"/>
              </w:rPr>
            </w:pPr>
          </w:p>
        </w:tc>
        <w:tc>
          <w:tcPr>
            <w:tcW w:w="2333" w:type="dxa"/>
          </w:tcPr>
          <w:p>
            <w:pPr>
              <w:jc w:val="center"/>
              <w:rPr>
                <w:rFonts w:hint="eastAsia" w:ascii="等线" w:hAnsi="等线" w:eastAsia="等线" w:cs="等线"/>
                <w:vertAlign w:val="baseline"/>
              </w:rPr>
            </w:pPr>
          </w:p>
        </w:tc>
        <w:tc>
          <w:tcPr>
            <w:tcW w:w="2449" w:type="dxa"/>
          </w:tcPr>
          <w:p>
            <w:pPr>
              <w:jc w:val="center"/>
              <w:rPr>
                <w:rFonts w:hint="eastAsia" w:ascii="等线" w:hAnsi="等线" w:eastAsia="等线" w:cs="等线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5" w:type="dxa"/>
            <w:gridSpan w:val="5"/>
          </w:tcPr>
          <w:p>
            <w:pPr>
              <w:jc w:val="left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住宿时间：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 xml:space="preserve">不住宿       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 xml:space="preserve">17日一晚      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17、18日两晚</w:t>
            </w:r>
          </w:p>
          <w:p>
            <w:pPr>
              <w:jc w:val="left"/>
              <w:rPr>
                <w:rFonts w:hint="default" w:ascii="等线" w:hAnsi="等线" w:eastAsia="等线" w:cs="等线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color w:val="FF0000"/>
                <w:sz w:val="21"/>
                <w:szCs w:val="21"/>
                <w:lang w:val="en-US" w:eastAsia="zh-CN"/>
              </w:rPr>
              <w:t>注：直接勾选选项框即可，住宿费自理，费用为480元/晚，单标间同价。</w:t>
            </w:r>
          </w:p>
        </w:tc>
      </w:tr>
    </w:tbl>
    <w:p/>
    <w:tbl>
      <w:tblPr>
        <w:tblStyle w:val="4"/>
        <w:tblW w:w="9525" w:type="dxa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4"/>
        <w:gridCol w:w="4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5" w:type="dxa"/>
            <w:gridSpan w:val="2"/>
            <w:shd w:val="clear" w:color="auto" w:fill="CFCECE" w:themeFill="background2" w:themeFillShade="E5"/>
          </w:tcPr>
          <w:p>
            <w:pPr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vertAlign w:val="baseline"/>
                <w:lang w:val="en-US" w:eastAsia="zh-CN"/>
              </w:rPr>
              <w:t>联络人姓名：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4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电话：</w:t>
            </w:r>
          </w:p>
        </w:tc>
        <w:tc>
          <w:tcPr>
            <w:tcW w:w="4781" w:type="dxa"/>
          </w:tcPr>
          <w:p>
            <w:pP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微信：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5" w:type="dxa"/>
            <w:gridSpan w:val="2"/>
            <w:shd w:val="clear" w:color="auto" w:fill="CFCECE" w:themeFill="background2" w:themeFillShade="E5"/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hd w:val="clear" w:fill="CFCECE" w:themeFill="background2" w:themeFillShade="E5"/>
                <w:vertAlign w:val="baseline"/>
                <w:lang w:val="en-US" w:eastAsia="zh-CN"/>
              </w:rPr>
              <w:t>发票信息：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4" w:type="dxa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vertAlign w:val="baseline"/>
                <w:lang w:val="en-US" w:eastAsia="zh-CN"/>
              </w:rPr>
              <w:t>发票抬头：</w:t>
            </w:r>
          </w:p>
        </w:tc>
        <w:tc>
          <w:tcPr>
            <w:tcW w:w="4781" w:type="dxa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4" w:type="dxa"/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地址及电话：</w:t>
            </w:r>
          </w:p>
        </w:tc>
        <w:tc>
          <w:tcPr>
            <w:tcW w:w="4781" w:type="dxa"/>
          </w:tcPr>
          <w:p>
            <w:pPr>
              <w:rPr>
                <w:rFonts w:hint="default" w:ascii="等线" w:hAnsi="等线" w:eastAsia="等线" w:cs="等线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开户行及账号：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5" w:type="dxa"/>
            <w:gridSpan w:val="2"/>
          </w:tcPr>
          <w:p>
            <w:pPr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vertAlign w:val="baseline"/>
                <w:lang w:val="en-US" w:eastAsia="zh-CN"/>
              </w:rPr>
              <w:t>发票类型：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 xml:space="preserve">不要发票     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 xml:space="preserve">增值税普通发票     </w:t>
            </w:r>
            <w:r>
              <w:rPr>
                <w:rFonts w:hint="eastAsia" w:ascii="等线" w:hAnsi="等线" w:eastAsia="等线" w:cs="等线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 xml:space="preserve">增值税专用发票  </w:t>
            </w:r>
            <w:r>
              <w:rPr>
                <w:rFonts w:hint="eastAsia" w:ascii="等线" w:hAnsi="等线" w:eastAsia="等线" w:cs="等线"/>
                <w:color w:val="FF0000"/>
                <w:sz w:val="21"/>
                <w:szCs w:val="21"/>
                <w:lang w:val="en-US" w:eastAsia="zh-CN"/>
              </w:rPr>
              <w:t>注：开票必须填写开票信息。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4" w:type="dxa"/>
          </w:tcPr>
          <w:p>
            <w:pPr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寄送地址：</w:t>
            </w:r>
          </w:p>
        </w:tc>
        <w:tc>
          <w:tcPr>
            <w:tcW w:w="4781" w:type="dxa"/>
          </w:tcPr>
          <w:p>
            <w:pPr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4" w:type="dxa"/>
          </w:tcPr>
          <w:p>
            <w:pPr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收件人：</w:t>
            </w:r>
          </w:p>
        </w:tc>
        <w:tc>
          <w:tcPr>
            <w:tcW w:w="4781" w:type="dxa"/>
          </w:tcPr>
          <w:p>
            <w:pPr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5" w:type="dxa"/>
            <w:gridSpan w:val="2"/>
          </w:tcPr>
          <w:p>
            <w:pPr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vertAlign w:val="baseline"/>
                <w:lang w:val="en-US" w:eastAsia="zh-CN"/>
              </w:rPr>
              <w:t>开票意向：会务发票不包含住宿费用，</w:t>
            </w: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若需要会务费与酒店住宿费合并开会务发票，请特别注明。</w:t>
            </w:r>
          </w:p>
        </w:tc>
      </w:tr>
    </w:tbl>
    <w:p/>
    <w:tbl>
      <w:tblPr>
        <w:tblStyle w:val="4"/>
        <w:tblW w:w="9525" w:type="dxa"/>
        <w:tblInd w:w="-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2"/>
        <w:gridCol w:w="4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5" w:type="dxa"/>
            <w:gridSpan w:val="2"/>
            <w:shd w:val="clear" w:color="auto" w:fill="CFCECE" w:themeFill="background2" w:themeFillShade="E5"/>
            <w:vAlign w:val="top"/>
          </w:tcPr>
          <w:p>
            <w:pPr>
              <w:rPr>
                <w:rFonts w:hint="eastAsia" w:ascii="等线" w:hAnsi="等线" w:eastAsia="等线" w:cs="等线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收费说明：</w:t>
            </w:r>
            <w:r>
              <w:rPr>
                <w:rFonts w:hint="eastAsia" w:ascii="等线" w:hAnsi="等线" w:eastAsia="等线" w:cs="等线"/>
                <w:b/>
                <w:bCs/>
                <w:sz w:val="21"/>
                <w:szCs w:val="21"/>
                <w:lang w:val="en-US" w:eastAsia="zh-CN"/>
              </w:rPr>
              <w:t>会议收取会务费1980元/人</w:t>
            </w:r>
          </w:p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  <w:lang w:val="en-US" w:eastAsia="zh-CN"/>
              </w:rPr>
              <w:t>注：会务费含学习费、资料费、餐费、专家费、考察费等，不含住宿费。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5" w:type="dxa"/>
            <w:gridSpan w:val="2"/>
            <w:vAlign w:val="top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  <w:lang w:val="en-US" w:eastAsia="zh-CN"/>
              </w:rPr>
              <w:t>本次论坛依托的是行业的力量，凡是通过各主办、协办、承办方报名参加的单位均可享受特惠价。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  <w:lang w:eastAsia="zh-CN"/>
              </w:rPr>
              <w:t>主办单位</w:t>
            </w:r>
            <w: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  <w:lang w:val="en-US" w:eastAsia="zh-CN"/>
              </w:rPr>
              <w:t>代表（各2名），免会务费</w:t>
            </w:r>
            <w: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  <w:lang w:val="en-US" w:eastAsia="zh-CN"/>
              </w:rPr>
              <w:t>协办和承办</w:t>
            </w:r>
            <w: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  <w:lang w:val="en-US" w:eastAsia="zh-CN"/>
              </w:rPr>
              <w:t>代表</w:t>
            </w:r>
            <w: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  <w:lang w:val="en-US" w:eastAsia="zh-CN"/>
              </w:rPr>
              <w:t>各1名），免会务费</w:t>
            </w:r>
            <w: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  <w:lang w:val="en-US" w:eastAsia="zh-CN"/>
              </w:rPr>
              <w:t>以上单位代表将作为本次论坛的特邀嘉宾，敬请联络人将特邀嘉宾照片简介与报名表一并附上。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  <w:lang w:eastAsia="zh-CN"/>
              </w:rPr>
              <w:t>通过</w:t>
            </w:r>
            <w: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  <w:lang w:val="en-US" w:eastAsia="zh-CN"/>
              </w:rPr>
              <w:t>主办、协办、承办单位</w:t>
            </w:r>
            <w: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  <w:lang w:eastAsia="zh-CN"/>
              </w:rPr>
              <w:t>组织报名的可优惠300元/人。</w:t>
            </w:r>
          </w:p>
          <w:p>
            <w:pPr>
              <w:rPr>
                <w:rFonts w:hint="default" w:ascii="等线" w:hAnsi="等线" w:eastAsia="等线" w:cs="等线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  <w:t>每个</w:t>
            </w:r>
            <w: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  <w:lang w:val="en-US" w:eastAsia="zh-CN"/>
              </w:rPr>
              <w:t>行业</w:t>
            </w:r>
            <w: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  <w:t>组织人员数量没有要求，感谢各</w:t>
            </w:r>
            <w: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  <w:lang w:val="en-US" w:eastAsia="zh-CN"/>
              </w:rPr>
              <w:t>位</w:t>
            </w:r>
            <w: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  <w:t>同仁的理解和支持！</w:t>
            </w:r>
            <w: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2" w:type="dxa"/>
            <w:vAlign w:val="top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vertAlign w:val="baseline"/>
                <w:lang w:val="en-US" w:eastAsia="zh-CN"/>
              </w:rPr>
              <w:t>公司名称：昆山合纵生态科技有限公司</w:t>
            </w:r>
          </w:p>
        </w:tc>
        <w:tc>
          <w:tcPr>
            <w:tcW w:w="4763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  <w:lang w:val="en-US" w:eastAsia="zh-CN"/>
              </w:rPr>
              <w:t>开户行</w:t>
            </w:r>
            <w: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等线" w:hAnsi="等线" w:eastAsia="等线" w:cs="等线"/>
                <w:sz w:val="21"/>
                <w:szCs w:val="21"/>
              </w:rPr>
              <w:t>昆山农商行城北支行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2" w:type="dxa"/>
            <w:vAlign w:val="top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4"/>
              </w:rPr>
              <w:t>银行行号：314305206650</w:t>
            </w:r>
          </w:p>
        </w:tc>
        <w:tc>
          <w:tcPr>
            <w:tcW w:w="4763" w:type="dxa"/>
            <w:vAlign w:val="top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4"/>
              </w:rPr>
              <w:t>账</w:t>
            </w:r>
            <w:r>
              <w:rPr>
                <w:rFonts w:hint="eastAsia" w:ascii="等线" w:hAnsi="等线" w:eastAsia="等线" w:cs="等线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sz w:val="21"/>
                <w:szCs w:val="24"/>
              </w:rPr>
              <w:t>号：3052250012018000006965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5" w:type="dxa"/>
            <w:gridSpan w:val="2"/>
            <w:vAlign w:val="top"/>
          </w:tcPr>
          <w:p>
            <w:pPr>
              <w:jc w:val="left"/>
              <w:rPr>
                <w:rFonts w:hint="default" w:ascii="等线" w:hAnsi="等线" w:eastAsia="等线" w:cs="等线"/>
                <w:sz w:val="21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4"/>
                <w:lang w:val="en-US" w:eastAsia="zh-CN"/>
              </w:rPr>
              <w:t>缴费联系人：王  斌 189-6267-5189；137-0626-1176       李梦茜 137-3266-2975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5" w:type="dxa"/>
            <w:gridSpan w:val="2"/>
            <w:vAlign w:val="top"/>
          </w:tcPr>
          <w:p>
            <w:pPr>
              <w:jc w:val="center"/>
              <w:rPr>
                <w:rFonts w:hint="eastAsia" w:ascii="等线" w:hAnsi="等线" w:eastAsia="等线" w:cs="等线"/>
                <w:color w:val="FF0000"/>
                <w:sz w:val="21"/>
                <w:szCs w:val="24"/>
              </w:rPr>
            </w:pPr>
            <w:r>
              <w:rPr>
                <w:rFonts w:hint="eastAsia" w:ascii="等线" w:hAnsi="等线" w:eastAsia="等线" w:cs="等线"/>
                <w:color w:val="FF0000"/>
                <w:sz w:val="21"/>
                <w:szCs w:val="24"/>
              </w:rPr>
              <w:t>请将报名表直接发送至对接人微信</w:t>
            </w:r>
          </w:p>
        </w:tc>
      </w:tr>
    </w:tbl>
    <w:p>
      <w:bookmarkStart w:id="0" w:name="_GoBack"/>
    </w:p>
    <w:bookmarkEnd w:id="0"/>
    <w:sectPr>
      <w:pgSz w:w="11906" w:h="16838"/>
      <w:pgMar w:top="440" w:right="1800" w:bottom="8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BDF647"/>
    <w:multiLevelType w:val="singleLevel"/>
    <w:tmpl w:val="F2BDF6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E78C6"/>
    <w:rsid w:val="03433C0E"/>
    <w:rsid w:val="040E3C03"/>
    <w:rsid w:val="059B21B8"/>
    <w:rsid w:val="0C38020B"/>
    <w:rsid w:val="0D070087"/>
    <w:rsid w:val="0ED9507E"/>
    <w:rsid w:val="0FB27320"/>
    <w:rsid w:val="104C3675"/>
    <w:rsid w:val="126E07D6"/>
    <w:rsid w:val="129A525C"/>
    <w:rsid w:val="12BC249C"/>
    <w:rsid w:val="16A62CD8"/>
    <w:rsid w:val="17EF19A5"/>
    <w:rsid w:val="1D725DF9"/>
    <w:rsid w:val="20F642EB"/>
    <w:rsid w:val="231B285C"/>
    <w:rsid w:val="27661C05"/>
    <w:rsid w:val="289E589B"/>
    <w:rsid w:val="2B22303D"/>
    <w:rsid w:val="2BBC5944"/>
    <w:rsid w:val="2C69673F"/>
    <w:rsid w:val="3008621A"/>
    <w:rsid w:val="31FD0095"/>
    <w:rsid w:val="37122E2F"/>
    <w:rsid w:val="38F62836"/>
    <w:rsid w:val="3921617F"/>
    <w:rsid w:val="3A2D500F"/>
    <w:rsid w:val="3CFB323B"/>
    <w:rsid w:val="42152879"/>
    <w:rsid w:val="42FE78C6"/>
    <w:rsid w:val="461E4D80"/>
    <w:rsid w:val="48CB4345"/>
    <w:rsid w:val="52E51F8A"/>
    <w:rsid w:val="53F917D3"/>
    <w:rsid w:val="56D62C3B"/>
    <w:rsid w:val="574C39CF"/>
    <w:rsid w:val="58165220"/>
    <w:rsid w:val="5C885673"/>
    <w:rsid w:val="5FD635A5"/>
    <w:rsid w:val="60970A71"/>
    <w:rsid w:val="63BB3BD5"/>
    <w:rsid w:val="642015CD"/>
    <w:rsid w:val="648E6DD7"/>
    <w:rsid w:val="67340BBC"/>
    <w:rsid w:val="67514A20"/>
    <w:rsid w:val="690942D7"/>
    <w:rsid w:val="69A54603"/>
    <w:rsid w:val="6B18385C"/>
    <w:rsid w:val="71E73401"/>
    <w:rsid w:val="731516D1"/>
    <w:rsid w:val="751C7960"/>
    <w:rsid w:val="76463181"/>
    <w:rsid w:val="79BC0C21"/>
    <w:rsid w:val="7F3A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2019-07-09T05:16:00Z</dcterms:created>
  <dc:creator>奈昔落落</dc:creator>
  <cp:lastModifiedBy>奈昔落落</cp:lastModifiedBy>
  <cp:lastPrinted>2019-07-29T05:38:00Z</cp:lastPrinted>
  <dcterms:modified xsi:type="dcterms:W3CDTF">2019-08-07T01:47:49Z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